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644" w:rsidRPr="00000066" w:rsidRDefault="00233644" w:rsidP="00000066">
      <w:pPr>
        <w:shd w:val="clear" w:color="auto" w:fill="EEF2F5"/>
        <w:spacing w:after="0" w:line="230" w:lineRule="atLeast"/>
        <w:ind w:right="2400"/>
        <w:jc w:val="center"/>
        <w:outlineLvl w:val="0"/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ru-RU"/>
        </w:rPr>
        <w:t>Рекомендации для подростков, испытывающих беспокойство в период пандемии.</w:t>
      </w:r>
    </w:p>
    <w:p w:rsidR="00233644" w:rsidRPr="00000066" w:rsidRDefault="00233644" w:rsidP="00000066">
      <w:pPr>
        <w:shd w:val="clear" w:color="auto" w:fill="FFFFFF"/>
        <w:spacing w:after="0" w:line="230" w:lineRule="atLeast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33644" w:rsidRPr="00000066" w:rsidRDefault="00784ACD" w:rsidP="0000006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233644" w:rsidRPr="000000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За последние несколько дней жизнь здорово изменилась, в школах вводят свободное посещение, родители работают из дома, с друзьями сложно увидеться вживую.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подобной ситуации очень важно попробовать сосредоточиться на возможностях, которые у тебя появились, вместо того чтобы думать о лишениях. Именно такой подход можно назвать оптимизмом.</w:t>
      </w:r>
    </w:p>
    <w:p w:rsidR="00233644" w:rsidRPr="00000066" w:rsidRDefault="00233644" w:rsidP="0023364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Ниже — несколько советов, которые помогут не упасть духом и не поддаться тревоге и в то же время отнестись к ситуации серьезно.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Вероятность заболеть в возрасте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 0 до 19 лет очень маленькая. Дети и подростки почти не болеют </w:t>
      </w:r>
      <w:proofErr w:type="spellStart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коронавирусом</w:t>
      </w:r>
      <w:proofErr w:type="spellEnd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или переносят его в очень легкой форме.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Очень важно, чтобы ты понимал, сейчас не наступает апокалипсис, каким мы его знаем по фильмам про зомби; наоборот,</w:t>
      </w:r>
      <w:r w:rsidRPr="0000006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 просят меньше выходить из дома, чтобы предотвратить заражение большого количества людей.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Например, в Китае, где люди очень серьезно к этому отнеслись, уже почти все заболевшие </w:t>
      </w:r>
      <w:proofErr w:type="gramStart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поправились и новых случаев заражения почти нет</w:t>
      </w:r>
      <w:proofErr w:type="gramEnd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Теперь и нам придется набраться терпения.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Несмотря на это, есть процедуры, которые могут помочь дополнительно снизить вероятность заразиться:</w:t>
      </w:r>
    </w:p>
    <w:p w:rsidR="00233644" w:rsidRPr="00000066" w:rsidRDefault="00233644" w:rsidP="00233644">
      <w:pPr>
        <w:numPr>
          <w:ilvl w:val="0"/>
          <w:numId w:val="1"/>
        </w:numPr>
        <w:shd w:val="clear" w:color="auto" w:fill="FFFFFF"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мыть руки после улицы, перед едой,</w:t>
      </w:r>
    </w:p>
    <w:p w:rsidR="00233644" w:rsidRPr="00000066" w:rsidRDefault="00233644" w:rsidP="00233644">
      <w:pPr>
        <w:numPr>
          <w:ilvl w:val="0"/>
          <w:numId w:val="1"/>
        </w:numPr>
        <w:shd w:val="clear" w:color="auto" w:fill="FFFFFF"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бороться с привычкой грызть</w:t>
      </w:r>
      <w:proofErr w:type="gramEnd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ногти, если она есть (наконец-то теперь есть достойная мотивация), — именно через руки вирус чаще всего попадает в организм человека;</w:t>
      </w:r>
    </w:p>
    <w:p w:rsidR="00233644" w:rsidRPr="00000066" w:rsidRDefault="00233644" w:rsidP="00233644">
      <w:pPr>
        <w:numPr>
          <w:ilvl w:val="0"/>
          <w:numId w:val="1"/>
        </w:numPr>
        <w:shd w:val="clear" w:color="auto" w:fill="FFFFFF"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спать не меньше 7,5 часов;</w:t>
      </w:r>
    </w:p>
    <w:p w:rsidR="00233644" w:rsidRPr="00000066" w:rsidRDefault="00233644" w:rsidP="00233644">
      <w:pPr>
        <w:numPr>
          <w:ilvl w:val="0"/>
          <w:numId w:val="1"/>
        </w:numPr>
        <w:shd w:val="clear" w:color="auto" w:fill="FFFFFF"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 питаться; делать физическую зарядку (все это поможет поддержать и укрепить иммунитет).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Если ты </w:t>
      </w:r>
      <w:proofErr w:type="spellStart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бóльшую</w:t>
      </w:r>
      <w:proofErr w:type="spellEnd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часть дня отслеживаешь все новостные ленты, это только усиливает твое беспокойство и тревогу. Лучше поменять тактику, выбрать 1—2 ресурса, которым ты или твои родители больше всего доверяют, и уделять этой новости 10 минут утром и 10 минут вечером.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Одно из лучших лека</w:t>
      </w:r>
      <w:proofErr w:type="gramStart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рств пр</w:t>
      </w:r>
      <w:proofErr w:type="gramEnd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отив тревоги — юмор. Многие ребята начали выкладывать свои видео и песни про то, как они переживают ситуацию с самоизоляцией. Может быть, и ты сможешь посмотреть на эту ситуацию под таким углом?</w:t>
      </w:r>
    </w:p>
    <w:p w:rsidR="00233644" w:rsidRPr="00000066" w:rsidRDefault="00784ACD" w:rsidP="0023364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pict>
          <v:shape id="_x0000_i1026" type="#_x0000_t75" alt="" style="width:24pt;height:24pt"/>
        </w:pic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Если же тревожные мысли постоянно атакуют тебя, помни, что тревога — это не опасно, тебе не нужно думать о каждой тревожной мысли. 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Представь их как проплывающие по небу облака и попробуй сосредоточиться на своих делах, более приятных или важных.</w:t>
      </w:r>
    </w:p>
    <w:p w:rsidR="00233644" w:rsidRPr="00000066" w:rsidRDefault="00784ACD" w:rsidP="0023364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pict>
          <v:shape id="_x0000_i1027" type="#_x0000_t75" alt="" style="width:24pt;height:24pt"/>
        </w:pic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Сегодняшняя ситуация сильно влияет на привычные ритмы жизни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(порядок дел, режим дня и др.) и привычные потоки информации. Это может вызывать ощущение растерянности и тревоги.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Заниматься доступными делами (домашними, учебными) в такой необычной ситуации, как сегодня, может показаться ненужным («непонятно, что нас ждет, все может измениться»), странным («следить за новостями важнее, чем читать литературу»), невозможным («в таком напряжении я все равно не смогу сосредоточиться»).</w:t>
      </w:r>
      <w:proofErr w:type="gramEnd"/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то время как следить за новостями кажется важным («нужно быть в курсе») и успокаивающим.</w:t>
      </w:r>
    </w:p>
    <w:p w:rsidR="00233644" w:rsidRPr="00000066" w:rsidRDefault="00233644" w:rsidP="0023364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Поэтому можно воспользоваться следующими рекомендациями: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1. 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Не отслеживать постоянно сообщения в </w:t>
      </w:r>
      <w:proofErr w:type="spellStart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медиа</w:t>
      </w:r>
      <w:proofErr w:type="spellEnd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; ограничивать время, посвященное </w:t>
      </w:r>
      <w:proofErr w:type="spellStart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коронавирусу</w:t>
      </w:r>
      <w:proofErr w:type="spellEnd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(10—30 минут в определенное время дня).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Постоянное времяпрепровождение перед монитором и/или в социальных сетях – это вредно для здоровья, нерационально и может усугубить чувство тревоги, Желательно вместе с родителями составить расписание часов, которые вы будите проводить за компьютером</w:t>
      </w:r>
      <w:proofErr w:type="gramStart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proofErr w:type="gramEnd"/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Переключаться на другие дела и заботы (</w:t>
      </w:r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 xml:space="preserve">заняться домашними делами, посмотреть любимый фильм или почитать интересную книгу, посетить </w:t>
      </w:r>
      <w:proofErr w:type="spellStart"/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>онлайн</w:t>
      </w:r>
      <w:proofErr w:type="spellEnd"/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 xml:space="preserve"> спектакль или музей).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Самый эффективный способ преодолеть такие состояния состоит в том, </w:t>
      </w:r>
      <w:proofErr w:type="spellStart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сосредоточиваться</w:t>
      </w:r>
      <w:proofErr w:type="spellEnd"/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на том, что сейчас затруднительно, недоступно или непредсказуемо, а, наоборот, — на том, 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что можно и хорошо было бы сделать.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 Разделите, что вы можете сделать конструктивно, а что является пустой тратой времени и сил;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</w:t>
      </w:r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> </w:t>
      </w:r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u w:val="single"/>
          <w:shd w:val="clear" w:color="auto" w:fill="FFFFFF"/>
          <w:lang w:eastAsia="ru-RU"/>
        </w:rPr>
        <w:t>Поищите способы провести с пользой для себя появившееся свободное время</w:t>
      </w:r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lang w:eastAsia="ru-RU"/>
        </w:rPr>
        <w:t> </w:t>
      </w:r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 xml:space="preserve">– это забота о </w:t>
      </w:r>
      <w:proofErr w:type="spellStart"/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>сво</w:t>
      </w:r>
      <w:proofErr w:type="gramStart"/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>e</w:t>
      </w:r>
      <w:proofErr w:type="gramEnd"/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>м</w:t>
      </w:r>
      <w:proofErr w:type="spellEnd"/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 xml:space="preserve"> психическом здоровье. Можете составить список всех дел, которые хотели бы сделать;</w:t>
      </w:r>
    </w:p>
    <w:p w:rsidR="00233644" w:rsidRPr="00000066" w:rsidRDefault="00233644" w:rsidP="0023364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5. 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Вы можете контролировать некоторые важные вещи из разряда гигиены и образа жизни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(мытье рук, питание, физические упражнения, сокращение выходов в общественные места, выполнение учебных заданий), и именно на это стоит направлять свое внимание.</w:t>
      </w:r>
    </w:p>
    <w:p w:rsidR="00233644" w:rsidRPr="00000066" w:rsidRDefault="00233644" w:rsidP="00233644">
      <w:pPr>
        <w:shd w:val="clear" w:color="auto" w:fill="FFFFFF"/>
        <w:spacing w:before="315" w:after="315" w:line="240" w:lineRule="auto"/>
        <w:ind w:right="-4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6.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000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shd w:val="clear" w:color="auto" w:fill="FFFFFF"/>
          <w:lang w:eastAsia="ru-RU"/>
        </w:rPr>
        <w:t>Будьте добры к себе и другим.</w:t>
      </w:r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 xml:space="preserve">  Если вы стали свидетелем издевательств над другом, поговорите с ним и попытайтесь предложить поддержку. Бездействие </w:t>
      </w:r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lastRenderedPageBreak/>
        <w:t xml:space="preserve">может заставить человека думать, что целый мир </w:t>
      </w:r>
      <w:proofErr w:type="gramStart"/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>ополчился против него и что никому нет</w:t>
      </w:r>
      <w:proofErr w:type="gramEnd"/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 xml:space="preserve"> до него дела. Ваши слова помогут изменить ситуацию к лучшему.</w:t>
      </w:r>
    </w:p>
    <w:p w:rsidR="00233644" w:rsidRPr="00000066" w:rsidRDefault="00233644" w:rsidP="0023364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0066">
        <w:rPr>
          <w:rFonts w:ascii="Times New Roman" w:eastAsia="Times New Roman" w:hAnsi="Times New Roman" w:cs="Times New Roman"/>
          <w:i/>
          <w:iCs/>
          <w:color w:val="1B1515"/>
          <w:sz w:val="28"/>
          <w:szCs w:val="28"/>
          <w:shd w:val="clear" w:color="auto" w:fill="FFFFFF"/>
          <w:lang w:eastAsia="ru-RU"/>
        </w:rPr>
        <w:t xml:space="preserve">И помните: </w:t>
      </w:r>
      <w:proofErr w:type="gramStart"/>
      <w:r w:rsidRPr="00000066">
        <w:rPr>
          <w:rFonts w:ascii="Times New Roman" w:eastAsia="Times New Roman" w:hAnsi="Times New Roman" w:cs="Times New Roman"/>
          <w:i/>
          <w:iCs/>
          <w:color w:val="1B1515"/>
          <w:sz w:val="28"/>
          <w:szCs w:val="28"/>
          <w:shd w:val="clear" w:color="auto" w:fill="FFFFFF"/>
          <w:lang w:eastAsia="ru-RU"/>
        </w:rPr>
        <w:t>сейчас</w:t>
      </w:r>
      <w:proofErr w:type="gramEnd"/>
      <w:r w:rsidRPr="00000066">
        <w:rPr>
          <w:rFonts w:ascii="Times New Roman" w:eastAsia="Times New Roman" w:hAnsi="Times New Roman" w:cs="Times New Roman"/>
          <w:i/>
          <w:iCs/>
          <w:color w:val="1B1515"/>
          <w:sz w:val="28"/>
          <w:szCs w:val="28"/>
          <w:shd w:val="clear" w:color="auto" w:fill="FFFFFF"/>
          <w:lang w:eastAsia="ru-RU"/>
        </w:rPr>
        <w:t xml:space="preserve"> как никогда мы должны думать о том, что информация, которой мы делимся, или слова, которые мы говорим, могут причинить боль другим людям или наоборот поддержать ободрить</w:t>
      </w:r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lang w:eastAsia="ru-RU"/>
        </w:rPr>
        <w:t> </w:t>
      </w:r>
      <w:r w:rsidRPr="00000066">
        <w:rPr>
          <w:rFonts w:ascii="Times New Roman" w:eastAsia="Times New Roman" w:hAnsi="Times New Roman" w:cs="Times New Roman"/>
          <w:i/>
          <w:iCs/>
          <w:color w:val="1B1515"/>
          <w:sz w:val="28"/>
          <w:szCs w:val="28"/>
          <w:shd w:val="clear" w:color="auto" w:fill="FFFFFF"/>
          <w:lang w:eastAsia="ru-RU"/>
        </w:rPr>
        <w:t>их</w:t>
      </w:r>
      <w:r w:rsidRPr="00000066">
        <w:rPr>
          <w:rFonts w:ascii="Times New Roman" w:eastAsia="Times New Roman" w:hAnsi="Times New Roman" w:cs="Times New Roman"/>
          <w:color w:val="1B1515"/>
          <w:sz w:val="28"/>
          <w:szCs w:val="28"/>
          <w:shd w:val="clear" w:color="auto" w:fill="FFFFFF"/>
          <w:lang w:eastAsia="ru-RU"/>
        </w:rPr>
        <w:t>..</w:t>
      </w:r>
    </w:p>
    <w:p w:rsidR="00324F04" w:rsidRPr="00000066" w:rsidRDefault="00324F04">
      <w:pPr>
        <w:rPr>
          <w:rFonts w:ascii="Times New Roman" w:hAnsi="Times New Roman" w:cs="Times New Roman"/>
          <w:sz w:val="28"/>
          <w:szCs w:val="28"/>
        </w:rPr>
      </w:pPr>
    </w:p>
    <w:sectPr w:rsidR="00324F04" w:rsidRPr="00000066" w:rsidSect="00233644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75C07"/>
    <w:multiLevelType w:val="multilevel"/>
    <w:tmpl w:val="215C2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644"/>
    <w:rsid w:val="00000066"/>
    <w:rsid w:val="00000E46"/>
    <w:rsid w:val="00033C72"/>
    <w:rsid w:val="000B1FAE"/>
    <w:rsid w:val="001870E5"/>
    <w:rsid w:val="001B226F"/>
    <w:rsid w:val="001B335E"/>
    <w:rsid w:val="00233644"/>
    <w:rsid w:val="00324F04"/>
    <w:rsid w:val="003F4D63"/>
    <w:rsid w:val="004124C6"/>
    <w:rsid w:val="004239F6"/>
    <w:rsid w:val="004274ED"/>
    <w:rsid w:val="00480ADD"/>
    <w:rsid w:val="00530A20"/>
    <w:rsid w:val="005B0745"/>
    <w:rsid w:val="0061248D"/>
    <w:rsid w:val="006451D0"/>
    <w:rsid w:val="006E548C"/>
    <w:rsid w:val="00784ACD"/>
    <w:rsid w:val="007B6F0C"/>
    <w:rsid w:val="00837D76"/>
    <w:rsid w:val="00977E8E"/>
    <w:rsid w:val="00A77822"/>
    <w:rsid w:val="00AA22E4"/>
    <w:rsid w:val="00AC5F4D"/>
    <w:rsid w:val="00B03B53"/>
    <w:rsid w:val="00BE7F76"/>
    <w:rsid w:val="00C83464"/>
    <w:rsid w:val="00CF0E9E"/>
    <w:rsid w:val="00E112DB"/>
    <w:rsid w:val="00F02545"/>
    <w:rsid w:val="00F5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04"/>
  </w:style>
  <w:style w:type="paragraph" w:styleId="1">
    <w:name w:val="heading 1"/>
    <w:basedOn w:val="a"/>
    <w:link w:val="10"/>
    <w:uiPriority w:val="9"/>
    <w:qFormat/>
    <w:rsid w:val="002336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6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233644"/>
  </w:style>
  <w:style w:type="character" w:styleId="a3">
    <w:name w:val="Hyperlink"/>
    <w:basedOn w:val="a0"/>
    <w:uiPriority w:val="99"/>
    <w:semiHidden/>
    <w:unhideWhenUsed/>
    <w:rsid w:val="0023364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3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9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2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694</Words>
  <Characters>3958</Characters>
  <Application>Microsoft Office Word</Application>
  <DocSecurity>0</DocSecurity>
  <Lines>32</Lines>
  <Paragraphs>9</Paragraphs>
  <ScaleCrop>false</ScaleCrop>
  <Company>Kadet_sch</Company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2021-02-19T04:56:00Z</dcterms:created>
  <dcterms:modified xsi:type="dcterms:W3CDTF">2021-02-19T05:20:00Z</dcterms:modified>
</cp:coreProperties>
</file>